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A7" w:rsidRDefault="00FC197F" w:rsidP="00682FA7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1B1E24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1B1E24"/>
          <w:kern w:val="36"/>
          <w:sz w:val="24"/>
          <w:szCs w:val="24"/>
          <w:lang w:eastAsia="ru-RU"/>
        </w:rPr>
        <w:t>О</w:t>
      </w:r>
      <w:r w:rsidR="00682FA7" w:rsidRPr="00682FA7">
        <w:rPr>
          <w:rFonts w:ascii="Times New Roman" w:eastAsia="Times New Roman" w:hAnsi="Times New Roman" w:cs="Times New Roman"/>
          <w:color w:val="1B1E24"/>
          <w:kern w:val="36"/>
          <w:sz w:val="24"/>
          <w:szCs w:val="24"/>
          <w:lang w:eastAsia="ru-RU"/>
        </w:rPr>
        <w:t>бластные Пушкинские чтения «Погружаемся в творчество А.С. Пушкина»</w:t>
      </w:r>
    </w:p>
    <w:bookmarkEnd w:id="0"/>
    <w:p w:rsidR="00682FA7" w:rsidRPr="00405389" w:rsidRDefault="00682FA7" w:rsidP="004053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</w:pPr>
      <w:r w:rsidRPr="00682FA7">
        <w:rPr>
          <w:rFonts w:ascii="Times New Roman" w:eastAsia="Times New Roman" w:hAnsi="Times New Roman" w:cs="Times New Roman"/>
          <w:noProof/>
          <w:color w:val="3936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C00928" wp14:editId="6F2C3C03">
            <wp:simplePos x="0" y="0"/>
            <wp:positionH relativeFrom="column">
              <wp:posOffset>272415</wp:posOffset>
            </wp:positionH>
            <wp:positionV relativeFrom="paragraph">
              <wp:posOffset>-1905</wp:posOffset>
            </wp:positionV>
            <wp:extent cx="2266950" cy="1503045"/>
            <wp:effectExtent l="0" t="0" r="0" b="1905"/>
            <wp:wrapSquare wrapText="bothSides"/>
            <wp:docPr id="1" name="Рисунок 1" descr="Всего на конкурс было подано более 130 работ школьников и педагогов со всей обла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го на конкурс было подано более 130 работ школьников и педагогов со всей област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FA7" w:rsidRPr="00682FA7" w:rsidRDefault="00682FA7" w:rsidP="00682FA7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Самарского Дворца детского и юношеского творчества состоялись  областные Пушкинские чтения «Погружаемся в творчество А.С. Пушкина».</w:t>
      </w:r>
      <w:r w:rsidRPr="0040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объединило учителей и школьников – на конкурс представлены эссе, презентации, исследовательские работы и творческие уроки педагогов.</w:t>
      </w:r>
    </w:p>
    <w:p w:rsidR="00682FA7" w:rsidRDefault="00682FA7" w:rsidP="00682FA7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чтений прошла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секциях:</w:t>
      </w:r>
    </w:p>
    <w:p w:rsidR="00682FA7" w:rsidRDefault="00682FA7" w:rsidP="00682FA7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2FA7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-исследовательская деятельность.</w:t>
      </w:r>
    </w:p>
    <w:p w:rsidR="00682FA7" w:rsidRDefault="00682FA7" w:rsidP="00682FA7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FA7">
        <w:rPr>
          <w:rFonts w:ascii="Times New Roman" w:hAnsi="Times New Roman" w:cs="Times New Roman"/>
          <w:sz w:val="24"/>
          <w:szCs w:val="24"/>
        </w:rPr>
        <w:t>Музейный  и литературно-творческий проект «Безмолвные свидетели былого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251DE" w:rsidRDefault="00682FA7" w:rsidP="00A251DE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FA7">
        <w:rPr>
          <w:rFonts w:ascii="Times New Roman" w:hAnsi="Times New Roman" w:cs="Times New Roman"/>
          <w:sz w:val="24"/>
          <w:szCs w:val="24"/>
        </w:rPr>
        <w:t>Литературное творчество</w:t>
      </w:r>
      <w:r w:rsidR="00A251DE">
        <w:rPr>
          <w:rFonts w:ascii="Times New Roman" w:hAnsi="Times New Roman" w:cs="Times New Roman"/>
          <w:sz w:val="24"/>
          <w:szCs w:val="24"/>
        </w:rPr>
        <w:t>.</w:t>
      </w:r>
    </w:p>
    <w:p w:rsidR="00A251DE" w:rsidRDefault="00682FA7" w:rsidP="00A251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чтений проведен заочный конкурс творческих разработок педагогов и школьных библиотекарей по номинациям: «Внеклассное м</w:t>
      </w:r>
      <w:r w:rsidR="00A251D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ероприятие», «Урок», «Проект».</w:t>
      </w:r>
    </w:p>
    <w:p w:rsidR="00A251DE" w:rsidRDefault="00A251DE" w:rsidP="00A251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2FA7" w:rsidRPr="0068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82FA7" w:rsidRPr="0068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</w:t>
      </w:r>
      <w:r w:rsidR="00682FA7" w:rsidRPr="0068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130 работ школьников и педагогов со всей области.</w:t>
      </w:r>
    </w:p>
    <w:p w:rsidR="00403A9F" w:rsidRDefault="00A251DE" w:rsidP="00E612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были успешными: в секции «Литературное творчество» </w:t>
      </w:r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заняты все три призовых места. Признаны лучшими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учащейся ГБО</w:t>
      </w:r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СОШ №2 </w:t>
      </w:r>
      <w:proofErr w:type="spellStart"/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Усть-Кинельский</w:t>
      </w:r>
      <w:proofErr w:type="spellEnd"/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</w:t>
      </w:r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времена! О нравы!»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 с Пушкиным» </w:t>
      </w:r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ГБОУ СОШ №11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Кинеля</w:t>
      </w:r>
      <w:proofErr w:type="spellEnd"/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1DE" w:rsidRDefault="00A251DE" w:rsidP="00E612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секции «</w:t>
      </w:r>
      <w:r w:rsidR="00403A9F" w:rsidRPr="00682FA7">
        <w:rPr>
          <w:rFonts w:ascii="Times New Roman" w:hAnsi="Times New Roman" w:cs="Times New Roman"/>
          <w:sz w:val="24"/>
          <w:szCs w:val="24"/>
        </w:rPr>
        <w:t>Музейный  и литературно-творческий проект «Безмолвные свидетели былого</w:t>
      </w:r>
      <w:r w:rsidR="00403A9F">
        <w:rPr>
          <w:rFonts w:ascii="Times New Roman" w:hAnsi="Times New Roman" w:cs="Times New Roman"/>
          <w:sz w:val="24"/>
          <w:szCs w:val="24"/>
        </w:rPr>
        <w:t xml:space="preserve">» лучшей признана работа учащейся ГБОУ СОШ </w:t>
      </w:r>
      <w:proofErr w:type="gramStart"/>
      <w:r w:rsidR="00403A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3A9F">
        <w:rPr>
          <w:rFonts w:ascii="Times New Roman" w:hAnsi="Times New Roman" w:cs="Times New Roman"/>
          <w:sz w:val="24"/>
          <w:szCs w:val="24"/>
        </w:rPr>
        <w:t xml:space="preserve">. Малая </w:t>
      </w:r>
      <w:proofErr w:type="spellStart"/>
      <w:r w:rsidR="00403A9F">
        <w:rPr>
          <w:rFonts w:ascii="Times New Roman" w:hAnsi="Times New Roman" w:cs="Times New Roman"/>
          <w:sz w:val="24"/>
          <w:szCs w:val="24"/>
        </w:rPr>
        <w:t>Малышевка</w:t>
      </w:r>
      <w:proofErr w:type="spellEnd"/>
      <w:r w:rsidR="00403A9F">
        <w:rPr>
          <w:rFonts w:ascii="Times New Roman" w:hAnsi="Times New Roman" w:cs="Times New Roman"/>
          <w:sz w:val="24"/>
          <w:szCs w:val="24"/>
        </w:rPr>
        <w:t>.</w:t>
      </w:r>
    </w:p>
    <w:p w:rsidR="00AE42B1" w:rsidRDefault="00403A9F" w:rsidP="00E61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в конкурсе заняла методическая разработка учителей русского языка и литературы ГБОУ СОШ №9 Т.Н. Кондрашовой и ГБОУ СОШ №8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Алексеевка </w:t>
      </w:r>
      <w:r w:rsidR="00E6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1C">
        <w:rPr>
          <w:rFonts w:ascii="Times New Roman" w:hAnsi="Times New Roman" w:cs="Times New Roman"/>
          <w:sz w:val="24"/>
          <w:szCs w:val="24"/>
        </w:rPr>
        <w:t>И.Е.Полынской</w:t>
      </w:r>
      <w:proofErr w:type="spellEnd"/>
      <w:r w:rsidR="00E6121C">
        <w:rPr>
          <w:rFonts w:ascii="Times New Roman" w:hAnsi="Times New Roman" w:cs="Times New Roman"/>
          <w:sz w:val="24"/>
          <w:szCs w:val="24"/>
        </w:rPr>
        <w:t>.</w:t>
      </w:r>
    </w:p>
    <w:p w:rsidR="00442B98" w:rsidRDefault="00442B98" w:rsidP="00E61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B98" w:rsidRDefault="00442B98" w:rsidP="00E61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B98" w:rsidRPr="00442B98" w:rsidRDefault="00442B98" w:rsidP="00E61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2B98" w:rsidRPr="0044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B3"/>
    <w:rsid w:val="002919E3"/>
    <w:rsid w:val="00403A9F"/>
    <w:rsid w:val="00405389"/>
    <w:rsid w:val="00442B98"/>
    <w:rsid w:val="00682FA7"/>
    <w:rsid w:val="009A01C9"/>
    <w:rsid w:val="00A251DE"/>
    <w:rsid w:val="00A857B3"/>
    <w:rsid w:val="00AE42B1"/>
    <w:rsid w:val="00E6121C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2F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2F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9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363">
          <w:marLeft w:val="1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2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cp:lastPrinted>2018-02-20T11:37:00Z</cp:lastPrinted>
  <dcterms:created xsi:type="dcterms:W3CDTF">2018-02-20T10:07:00Z</dcterms:created>
  <dcterms:modified xsi:type="dcterms:W3CDTF">2018-02-20T12:15:00Z</dcterms:modified>
</cp:coreProperties>
</file>